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A1EF" w14:textId="430749B8" w:rsidR="00E30A4A" w:rsidRDefault="00F21206" w:rsidP="00F21206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附件：湾区学校</w:t>
      </w:r>
      <w:r w:rsidR="00C32B3B">
        <w:rPr>
          <w:rFonts w:hint="eastAsia"/>
          <w:b/>
          <w:bCs/>
          <w:sz w:val="32"/>
          <w:szCs w:val="32"/>
        </w:rPr>
        <w:t>苹果</w:t>
      </w:r>
      <w:r w:rsidR="00C32B3B">
        <w:rPr>
          <w:b/>
          <w:bCs/>
          <w:sz w:val="32"/>
          <w:szCs w:val="32"/>
        </w:rPr>
        <w:t>设备管理系统</w:t>
      </w:r>
      <w:r w:rsidR="00396426">
        <w:rPr>
          <w:rFonts w:hint="eastAsia"/>
          <w:b/>
          <w:bCs/>
          <w:sz w:val="32"/>
          <w:szCs w:val="32"/>
        </w:rPr>
        <w:t>采购项目</w:t>
      </w:r>
      <w:r w:rsidR="00C32B3B">
        <w:rPr>
          <w:b/>
          <w:bCs/>
          <w:sz w:val="32"/>
          <w:szCs w:val="32"/>
        </w:rPr>
        <w:t>招标需求</w:t>
      </w:r>
    </w:p>
    <w:p w14:paraId="2F510E59" w14:textId="77777777" w:rsidR="00E30A4A" w:rsidRDefault="00E30A4A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417"/>
        <w:gridCol w:w="6380"/>
      </w:tblGrid>
      <w:tr w:rsidR="00E30A4A" w14:paraId="434796B8" w14:textId="77777777" w:rsidTr="00CC6389">
        <w:trPr>
          <w:trHeight w:val="360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53A0273A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平板电脑管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控需求</w:t>
            </w:r>
            <w:proofErr w:type="gramEnd"/>
          </w:p>
        </w:tc>
        <w:tc>
          <w:tcPr>
            <w:tcW w:w="1417" w:type="dxa"/>
            <w:shd w:val="clear" w:color="000000" w:fill="D9D9D9"/>
            <w:noWrap/>
            <w:vAlign w:val="center"/>
          </w:tcPr>
          <w:p w14:paraId="420DAD11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管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控需求</w:t>
            </w:r>
            <w:proofErr w:type="gramEnd"/>
          </w:p>
        </w:tc>
        <w:tc>
          <w:tcPr>
            <w:tcW w:w="6380" w:type="dxa"/>
            <w:shd w:val="clear" w:color="000000" w:fill="D9D9D9"/>
            <w:noWrap/>
            <w:vAlign w:val="center"/>
          </w:tcPr>
          <w:p w14:paraId="21B54C94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功能描述</w:t>
            </w:r>
          </w:p>
        </w:tc>
      </w:tr>
      <w:tr w:rsidR="00E30A4A" w14:paraId="357389C6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2C6DD93A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0D334B62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账户管理</w:t>
            </w: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03DFA2C1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支持创建多个后台管理员</w:t>
            </w:r>
          </w:p>
        </w:tc>
      </w:tr>
      <w:tr w:rsidR="00E30A4A" w14:paraId="779C0BAD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2C794B98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55D7D1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2C453F59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支持为不同的后台管理员配置不同的管理权限</w:t>
            </w:r>
          </w:p>
        </w:tc>
      </w:tr>
      <w:tr w:rsidR="00E30A4A" w14:paraId="73AF5C80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3878DD97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0FD9B982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设备注册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2EAE66ED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Apple School Manager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设备自动注册</w:t>
            </w:r>
          </w:p>
        </w:tc>
      </w:tr>
      <w:tr w:rsidR="00E30A4A" w14:paraId="478BAF9F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297C8281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8A746D6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34554D85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支持手动注册</w:t>
            </w:r>
          </w:p>
        </w:tc>
      </w:tr>
      <w:tr w:rsidR="00E30A4A" w14:paraId="2E1F3C03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54DD4B77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48A4F2DD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设备状态监控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B05F1EE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查看设备密码是否开启</w:t>
            </w:r>
          </w:p>
        </w:tc>
      </w:tr>
      <w:tr w:rsidR="00E30A4A" w14:paraId="1533422B" w14:textId="77777777" w:rsidTr="00CC6389">
        <w:trPr>
          <w:trHeight w:val="340"/>
        </w:trPr>
        <w:tc>
          <w:tcPr>
            <w:tcW w:w="725" w:type="dxa"/>
            <w:vMerge/>
            <w:vAlign w:val="center"/>
          </w:tcPr>
          <w:p w14:paraId="7F4DFF00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E3CA0E1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26F4B793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查看设备所有安装应用程序列表</w:t>
            </w:r>
          </w:p>
        </w:tc>
      </w:tr>
      <w:tr w:rsidR="00E30A4A" w14:paraId="0D7ACAE8" w14:textId="77777777" w:rsidTr="00CC6389">
        <w:trPr>
          <w:trHeight w:val="340"/>
        </w:trPr>
        <w:tc>
          <w:tcPr>
            <w:tcW w:w="725" w:type="dxa"/>
            <w:vMerge/>
            <w:vAlign w:val="center"/>
          </w:tcPr>
          <w:p w14:paraId="6A7E3533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6CBCD9B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539B723F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查看设备最后上线时间</w:t>
            </w:r>
          </w:p>
        </w:tc>
      </w:tr>
      <w:tr w:rsidR="00E30A4A" w14:paraId="0E71B5C7" w14:textId="77777777" w:rsidTr="00CC6389">
        <w:trPr>
          <w:trHeight w:val="340"/>
        </w:trPr>
        <w:tc>
          <w:tcPr>
            <w:tcW w:w="725" w:type="dxa"/>
            <w:vMerge/>
            <w:vAlign w:val="center"/>
          </w:tcPr>
          <w:p w14:paraId="3AC6EEF6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CCA348C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744ECF40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查看设备定位</w:t>
            </w:r>
          </w:p>
        </w:tc>
      </w:tr>
      <w:tr w:rsidR="00E30A4A" w14:paraId="7A1361C2" w14:textId="77777777" w:rsidTr="00CC6389">
        <w:trPr>
          <w:trHeight w:val="340"/>
        </w:trPr>
        <w:tc>
          <w:tcPr>
            <w:tcW w:w="725" w:type="dxa"/>
            <w:vMerge/>
            <w:vAlign w:val="center"/>
          </w:tcPr>
          <w:p w14:paraId="3B573995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C48DC01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322CC1CB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查看设备硬件信息和系统版本信息</w:t>
            </w:r>
          </w:p>
        </w:tc>
      </w:tr>
      <w:tr w:rsidR="00E30A4A" w14:paraId="69EF4DFD" w14:textId="77777777" w:rsidTr="00CC6389">
        <w:trPr>
          <w:trHeight w:val="340"/>
        </w:trPr>
        <w:tc>
          <w:tcPr>
            <w:tcW w:w="725" w:type="dxa"/>
            <w:vMerge/>
            <w:vAlign w:val="center"/>
          </w:tcPr>
          <w:p w14:paraId="549A4796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B925ED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02F0C62D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查看设备使用人信息</w:t>
            </w:r>
          </w:p>
        </w:tc>
      </w:tr>
      <w:tr w:rsidR="00E30A4A" w14:paraId="2D183193" w14:textId="77777777" w:rsidTr="00CC6389">
        <w:trPr>
          <w:trHeight w:val="340"/>
        </w:trPr>
        <w:tc>
          <w:tcPr>
            <w:tcW w:w="725" w:type="dxa"/>
            <w:vMerge/>
            <w:vAlign w:val="center"/>
          </w:tcPr>
          <w:p w14:paraId="1C8FD21C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47C3591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3C1FDAC3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支持在线查看报表或导出报表</w:t>
            </w:r>
          </w:p>
        </w:tc>
      </w:tr>
      <w:tr w:rsidR="00E30A4A" w14:paraId="574FDBBC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143299DD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45755E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动态智能组</w:t>
            </w: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27B49F4C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根据筛选条件创建动态智能组（如电池剩余寿命，磁盘可用空间，系统版本早于指定版本等等）</w:t>
            </w:r>
          </w:p>
        </w:tc>
      </w:tr>
      <w:tr w:rsidR="00E30A4A" w14:paraId="78D6B6EC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2DAD8CD2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6001FBD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7DCE927D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支持动态智能组成员变更之后自动触发提醒邮件</w:t>
            </w:r>
          </w:p>
        </w:tc>
      </w:tr>
      <w:tr w:rsidR="00E30A4A" w14:paraId="49BBA4A5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60348321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9976B85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设备配置推送</w:t>
            </w: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2104A1B0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限制设备：禁止使用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Apple ID/App Store/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删除应用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修改壁纸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延迟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iOS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更新等</w:t>
            </w:r>
          </w:p>
        </w:tc>
      </w:tr>
      <w:tr w:rsidR="00E30A4A" w14:paraId="797300DD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3EA82143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310E094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4984746B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应用白名单模式</w:t>
            </w:r>
          </w:p>
        </w:tc>
      </w:tr>
      <w:tr w:rsidR="00E30A4A" w14:paraId="4BAE6480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4BF50FE0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36EEC4E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216C1D57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单应用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模式</w:t>
            </w:r>
          </w:p>
        </w:tc>
      </w:tr>
      <w:tr w:rsidR="00E30A4A" w14:paraId="50066887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7C5270CB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1BE03FA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71AB3468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支持设置屏幕布局</w:t>
            </w:r>
          </w:p>
        </w:tc>
      </w:tr>
      <w:tr w:rsidR="00E30A4A" w14:paraId="5D9EC2E8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20E4DF6F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75C5761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7C90E499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向设备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WIFI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配置文件，用户无需手动配置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WIFI</w:t>
            </w:r>
          </w:p>
        </w:tc>
      </w:tr>
      <w:tr w:rsidR="00E30A4A" w14:paraId="4E8DA1BC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2EA82BE7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4A90CCC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645C9359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锁屏界面显示自定义资产信息</w:t>
            </w:r>
          </w:p>
        </w:tc>
      </w:tr>
      <w:tr w:rsidR="00E30A4A" w14:paraId="7BD60CB8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2A82926C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380D00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Classroom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7757BC0C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Classroom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分组，无需手动添加</w:t>
            </w:r>
          </w:p>
        </w:tc>
      </w:tr>
      <w:tr w:rsidR="00E30A4A" w14:paraId="124E1A0E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5DB2F27E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0DAB28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电子书管理</w:t>
            </w: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686C0022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iBooks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PDF</w:t>
            </w:r>
          </w:p>
        </w:tc>
      </w:tr>
      <w:tr w:rsidR="00E30A4A" w14:paraId="2B485002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594A4EAC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2B8F02F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软件管理</w:t>
            </w: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5BE2EA6D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Apple School Manager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批量采购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App</w:t>
            </w:r>
          </w:p>
        </w:tc>
      </w:tr>
      <w:tr w:rsidR="00E30A4A" w14:paraId="787FF9AF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10323299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0CBD133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56258584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App Store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应用</w:t>
            </w:r>
          </w:p>
        </w:tc>
      </w:tr>
      <w:tr w:rsidR="00E30A4A" w14:paraId="00B36D29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609A9B85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64D1B5A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771F23F5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分发内部开发的应用</w:t>
            </w:r>
          </w:p>
        </w:tc>
      </w:tr>
      <w:tr w:rsidR="00E30A4A" w14:paraId="6583D016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7E6F7ACF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5C74AE4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1990DD3B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应用程序安装状态统计</w:t>
            </w:r>
          </w:p>
        </w:tc>
      </w:tr>
      <w:tr w:rsidR="00E30A4A" w14:paraId="02CC271B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0CD2C9EA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0D98DB65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远程命令</w:t>
            </w: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3C256CCF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远程数据擦除</w:t>
            </w:r>
          </w:p>
        </w:tc>
      </w:tr>
      <w:tr w:rsidR="00E30A4A" w14:paraId="0CB43284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6D04EB7B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0CAC21F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2D861A85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远程锁定设备</w:t>
            </w:r>
          </w:p>
        </w:tc>
      </w:tr>
      <w:tr w:rsidR="00E30A4A" w14:paraId="77CAF196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7802AF64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A0F8D6F" w14:textId="77777777" w:rsidR="00E30A4A" w:rsidRDefault="00E30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61B1A9C6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远程清除设备密码</w:t>
            </w:r>
          </w:p>
        </w:tc>
      </w:tr>
      <w:tr w:rsidR="00CC6389" w14:paraId="18561214" w14:textId="77777777" w:rsidTr="00CC6389">
        <w:trPr>
          <w:trHeight w:val="360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1F2C1213" w14:textId="77777777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台式电脑和笔记本电脑管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控需求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BE2AE8" w14:textId="608DB6ED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账户管理</w:t>
            </w: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3280F57A" w14:textId="64E738B1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支持创建多个后台管理员</w:t>
            </w:r>
          </w:p>
        </w:tc>
      </w:tr>
      <w:tr w:rsidR="00CC6389" w14:paraId="112CB20B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39004B0E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noWrap/>
            <w:vAlign w:val="center"/>
          </w:tcPr>
          <w:p w14:paraId="1F3AEEA6" w14:textId="77777777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账户管理</w:t>
            </w:r>
          </w:p>
          <w:p w14:paraId="5B4C1DFE" w14:textId="32E207E9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设备注册</w:t>
            </w: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1227852C" w14:textId="0715A828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支持为不同的后台管理员配置不同的管理权限</w:t>
            </w:r>
          </w:p>
        </w:tc>
      </w:tr>
      <w:tr w:rsidR="00CC6389" w14:paraId="6768AF2C" w14:textId="77777777" w:rsidTr="00CC6389">
        <w:trPr>
          <w:trHeight w:val="360"/>
        </w:trPr>
        <w:tc>
          <w:tcPr>
            <w:tcW w:w="725" w:type="dxa"/>
            <w:vMerge/>
            <w:vAlign w:val="center"/>
          </w:tcPr>
          <w:p w14:paraId="7AB7074A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9FA408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noWrap/>
            <w:vAlign w:val="center"/>
          </w:tcPr>
          <w:p w14:paraId="3964B461" w14:textId="19DE8BA4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支持Apple School Manager 设备自动注册</w:t>
            </w:r>
          </w:p>
        </w:tc>
      </w:tr>
      <w:tr w:rsidR="00CC6389" w14:paraId="3F0B8351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36152531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noWrap/>
            <w:vAlign w:val="center"/>
          </w:tcPr>
          <w:p w14:paraId="3BB9B8EA" w14:textId="77777777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设备注册</w:t>
            </w:r>
          </w:p>
          <w:p w14:paraId="6440AC74" w14:textId="5EF7CFBC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设备状态监控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2024CE4F" w14:textId="5418BAC1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支持手动注册</w:t>
            </w:r>
          </w:p>
        </w:tc>
      </w:tr>
      <w:tr w:rsidR="00CC6389" w14:paraId="251A7E7F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37B9935E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5747ED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606F3393" w14:textId="056CE373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查看设备最后上线时间</w:t>
            </w:r>
          </w:p>
        </w:tc>
      </w:tr>
      <w:tr w:rsidR="00CC6389" w14:paraId="322E37E8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04739DCA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noWrap/>
            <w:vAlign w:val="center"/>
          </w:tcPr>
          <w:p w14:paraId="3F56827A" w14:textId="77777777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设备状态监控</w:t>
            </w:r>
          </w:p>
          <w:p w14:paraId="62790514" w14:textId="74D86286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动态智能组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57C4C108" w14:textId="6BB06453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查看设备所有安装应用程序列表</w:t>
            </w:r>
          </w:p>
        </w:tc>
      </w:tr>
      <w:tr w:rsidR="00CC6389" w14:paraId="0EEF3D60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32239D9E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B62842D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000000" w:fill="FFFFFF"/>
            <w:vAlign w:val="center"/>
          </w:tcPr>
          <w:p w14:paraId="2D757AA8" w14:textId="19037A28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查看设备硬件信息（序列号、内存、型号、硬盘容量等）和macOS系统版本信息</w:t>
            </w:r>
          </w:p>
        </w:tc>
      </w:tr>
      <w:tr w:rsidR="00CC6389" w14:paraId="1148D557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0B124426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6CD2917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17AE358B" w14:textId="73AB9FE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查看设备使用人信息</w:t>
            </w:r>
          </w:p>
        </w:tc>
      </w:tr>
      <w:tr w:rsidR="00CC6389" w14:paraId="3EE760DE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322D14CB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6836D57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7B0661EB" w14:textId="31CFACA3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支持在线查看报表或导出报表</w:t>
            </w:r>
          </w:p>
        </w:tc>
      </w:tr>
      <w:tr w:rsidR="00CC6389" w14:paraId="6FD45DA9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4D7BFF16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F5D20D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7987F524" w14:textId="7CB756D8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根据筛选条件创建动态智能组（如系统版本低于MacOS10.15的、超过2天未上线的设备、没有安装Pages的设备等等）</w:t>
            </w:r>
          </w:p>
        </w:tc>
      </w:tr>
      <w:tr w:rsidR="00CC6389" w14:paraId="02E871F0" w14:textId="77777777" w:rsidTr="00CC6389">
        <w:trPr>
          <w:trHeight w:val="760"/>
        </w:trPr>
        <w:tc>
          <w:tcPr>
            <w:tcW w:w="725" w:type="dxa"/>
            <w:vMerge/>
            <w:vAlign w:val="center"/>
          </w:tcPr>
          <w:p w14:paraId="411A18B3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32720E" w14:textId="2559F794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激活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锁管理</w:t>
            </w:r>
            <w:proofErr w:type="gramEnd"/>
          </w:p>
        </w:tc>
        <w:tc>
          <w:tcPr>
            <w:tcW w:w="6380" w:type="dxa"/>
            <w:shd w:val="clear" w:color="000000" w:fill="FFFFFF"/>
            <w:vAlign w:val="center"/>
          </w:tcPr>
          <w:p w14:paraId="274E5390" w14:textId="2E33D088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支持开启/关闭Apple ID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激活锁并收集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解锁密钥</w:t>
            </w:r>
          </w:p>
        </w:tc>
      </w:tr>
      <w:tr w:rsidR="00CC6389" w14:paraId="4CBFD568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2A67C7A0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620AE2" w14:textId="184F0DEC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系统安全设置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4E487510" w14:textId="42C6F648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macOS系统更新策略设置（延迟90天升级）</w:t>
            </w:r>
          </w:p>
        </w:tc>
      </w:tr>
      <w:tr w:rsidR="00CC6389" w14:paraId="2BD29111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766AD483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noWrap/>
            <w:vAlign w:val="center"/>
          </w:tcPr>
          <w:p w14:paraId="40AC035F" w14:textId="77777777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系统安全设置</w:t>
            </w:r>
          </w:p>
          <w:p w14:paraId="7B67AEB5" w14:textId="220A3392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设备配置推送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53A63F2D" w14:textId="517FBD6B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系统防火墙，Gatekeep策略设置</w:t>
            </w:r>
          </w:p>
        </w:tc>
      </w:tr>
      <w:tr w:rsidR="00CC6389" w14:paraId="2430D8A2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48140C59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2A7DA3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2D229EBF" w14:textId="0F8799F4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EFI固件密码设置（防止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擅自重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装系统）</w:t>
            </w:r>
          </w:p>
        </w:tc>
      </w:tr>
      <w:tr w:rsidR="00CC6389" w14:paraId="0300E615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00F39121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133D0A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4C1955E4" w14:textId="6C47EF76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向设备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推送WIFI配置文件，用户无需手动配置WIFI</w:t>
            </w:r>
          </w:p>
        </w:tc>
      </w:tr>
      <w:tr w:rsidR="00CC6389" w14:paraId="6CE4DD4E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5487721E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noWrap/>
            <w:vAlign w:val="center"/>
          </w:tcPr>
          <w:p w14:paraId="616D4CE5" w14:textId="77777777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设备配置推送</w:t>
            </w:r>
          </w:p>
          <w:p w14:paraId="6B31D578" w14:textId="392BCC5A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软件管理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1D75500" w14:textId="71485EE0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向设备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推送打印机驱动，用户无需手动配置打印机</w:t>
            </w:r>
          </w:p>
        </w:tc>
      </w:tr>
      <w:tr w:rsidR="00CC6389" w14:paraId="57331135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230AE05D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4E2055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173B40D6" w14:textId="495BE49B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推送Apple School Manager 批量采购App</w:t>
            </w:r>
          </w:p>
        </w:tc>
      </w:tr>
      <w:tr w:rsidR="00CC6389" w14:paraId="7F9BB474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5D27F252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noWrap/>
            <w:vAlign w:val="center"/>
          </w:tcPr>
          <w:p w14:paraId="48EC00D3" w14:textId="77777777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软件管理</w:t>
            </w:r>
          </w:p>
          <w:p w14:paraId="60882C59" w14:textId="20E86C82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远程桌面控制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631A3622" w14:textId="5E5DAE73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设置软件/进程黑名单</w:t>
            </w:r>
          </w:p>
        </w:tc>
      </w:tr>
      <w:tr w:rsidR="00CC6389" w14:paraId="009CC015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1366BAE2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71C2393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3D8DB670" w14:textId="01D73FAF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推送第三方软件（.pkg和.dmg），静默安装</w:t>
            </w:r>
          </w:p>
        </w:tc>
      </w:tr>
      <w:tr w:rsidR="00CC6389" w14:paraId="0817FDD0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18818D7E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1DE687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3F21A086" w14:textId="1A6BC55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推送App Store 应用</w:t>
            </w:r>
          </w:p>
        </w:tc>
      </w:tr>
      <w:tr w:rsidR="00CC6389" w14:paraId="2ED410FF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1B70D2D5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254E6AE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1E228EFC" w14:textId="1351E19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远程卸载应用</w:t>
            </w:r>
          </w:p>
        </w:tc>
      </w:tr>
      <w:tr w:rsidR="00CC6389" w14:paraId="3FBCF127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189CCA00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FE20CA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1D3CC777" w14:textId="36B60E8C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提供应用门户，可自行下载应用，静默安装</w:t>
            </w:r>
          </w:p>
        </w:tc>
      </w:tr>
      <w:tr w:rsidR="00CC6389" w14:paraId="18B5987C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4E7C459A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86F605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000000" w:fill="FFFFFF"/>
            <w:vAlign w:val="center"/>
          </w:tcPr>
          <w:p w14:paraId="2498E5D3" w14:textId="3F07CB83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支持桌面远程控制</w:t>
            </w:r>
          </w:p>
        </w:tc>
      </w:tr>
      <w:tr w:rsidR="00CC6389" w14:paraId="41F667E1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09A795CE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2AC19F" w14:textId="796EB38C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远程命令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6C52DD08" w14:textId="1E09109A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远程数据擦除</w:t>
            </w:r>
          </w:p>
        </w:tc>
      </w:tr>
      <w:tr w:rsidR="00CC6389" w14:paraId="5DA81034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24FBF2D7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noWrap/>
            <w:vAlign w:val="center"/>
          </w:tcPr>
          <w:p w14:paraId="709FDC3F" w14:textId="77777777" w:rsidR="00CC6389" w:rsidRDefault="00CC63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远程命令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3FD15B4B" w14:textId="7C4BFF23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远程锁定设备</w:t>
            </w:r>
          </w:p>
        </w:tc>
      </w:tr>
      <w:tr w:rsidR="00CC6389" w14:paraId="0C3898EA" w14:textId="77777777" w:rsidTr="00CC6389">
        <w:trPr>
          <w:trHeight w:val="380"/>
        </w:trPr>
        <w:tc>
          <w:tcPr>
            <w:tcW w:w="725" w:type="dxa"/>
            <w:vMerge/>
            <w:vAlign w:val="center"/>
          </w:tcPr>
          <w:p w14:paraId="1382916E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311EA14" w14:textId="7777777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14:paraId="314DAED3" w14:textId="33866747" w:rsidR="00CC6389" w:rsidRDefault="00CC63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</w:tbl>
    <w:p w14:paraId="724F0EB0" w14:textId="77777777" w:rsidR="00E30A4A" w:rsidRDefault="00E30A4A"/>
    <w:tbl>
      <w:tblPr>
        <w:tblW w:w="8522" w:type="dxa"/>
        <w:tblLook w:val="04A0" w:firstRow="1" w:lastRow="0" w:firstColumn="1" w:lastColumn="0" w:noHBand="0" w:noVBand="1"/>
      </w:tblPr>
      <w:tblGrid>
        <w:gridCol w:w="2142"/>
        <w:gridCol w:w="6380"/>
      </w:tblGrid>
      <w:tr w:rsidR="00E30A4A" w14:paraId="52A00B2A" w14:textId="77777777">
        <w:trPr>
          <w:trHeight w:val="3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734B" w14:textId="77777777" w:rsidR="00E30A4A" w:rsidRDefault="00C32B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服务器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D9BD" w14:textId="77777777" w:rsidR="00E30A4A" w:rsidRDefault="00C32B3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可支持将系统部署至校方云端服务器</w:t>
            </w:r>
          </w:p>
        </w:tc>
      </w:tr>
    </w:tbl>
    <w:p w14:paraId="033A73EF" w14:textId="77777777" w:rsidR="00C7449C" w:rsidRDefault="00C7449C">
      <w:pPr>
        <w:widowControl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</w:p>
    <w:tbl>
      <w:tblPr>
        <w:tblW w:w="8522" w:type="dxa"/>
        <w:tblLook w:val="04A0" w:firstRow="1" w:lastRow="0" w:firstColumn="1" w:lastColumn="0" w:noHBand="0" w:noVBand="1"/>
      </w:tblPr>
      <w:tblGrid>
        <w:gridCol w:w="2142"/>
        <w:gridCol w:w="6380"/>
      </w:tblGrid>
      <w:tr w:rsidR="00C7449C" w14:paraId="45879B3A" w14:textId="77777777" w:rsidTr="00FE7CFE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vAlign w:val="center"/>
          </w:tcPr>
          <w:p w14:paraId="508E0DB7" w14:textId="77777777" w:rsidR="00C7449C" w:rsidRDefault="00C7449C" w:rsidP="00FE7C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软件与实施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vAlign w:val="center"/>
          </w:tcPr>
          <w:p w14:paraId="74B10131" w14:textId="77777777" w:rsidR="00C7449C" w:rsidRDefault="00C7449C" w:rsidP="00FE7C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</w:tr>
      <w:tr w:rsidR="00C7449C" w14:paraId="465D14A7" w14:textId="77777777" w:rsidTr="00FE7CFE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30E8" w14:textId="6E6421CA" w:rsidR="00C7449C" w:rsidRDefault="00C7449C" w:rsidP="008C13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iOS客户端及原厂支持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486" w14:textId="77777777" w:rsidR="00C7449C" w:rsidRDefault="00C7449C" w:rsidP="00FE7C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500</w:t>
            </w:r>
          </w:p>
        </w:tc>
      </w:tr>
      <w:tr w:rsidR="00C7449C" w14:paraId="4D755786" w14:textId="77777777" w:rsidTr="00FE7CFE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1D6" w14:textId="2120BDF4" w:rsidR="00C7449C" w:rsidRDefault="00C7449C" w:rsidP="008C139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macOS客户端及原厂支持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0157" w14:textId="77777777" w:rsidR="00C7449C" w:rsidRDefault="00C7449C" w:rsidP="00FE7CF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360</w:t>
            </w:r>
          </w:p>
        </w:tc>
      </w:tr>
    </w:tbl>
    <w:p w14:paraId="2CE4D198" w14:textId="77777777" w:rsidR="00C7449C" w:rsidRDefault="00C7449C">
      <w:pPr>
        <w:widowControl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</w:p>
    <w:p w14:paraId="60D92C7D" w14:textId="3B32E11B" w:rsidR="00E30A4A" w:rsidRDefault="002B4488">
      <w:pPr>
        <w:widowControl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售后服务要求：</w:t>
      </w:r>
      <w:r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A6DAD41" w14:textId="2CE74544" w:rsidR="00E30A4A" w:rsidRDefault="002B4488">
      <w:pPr>
        <w:widowControl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>1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.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供应商在深圳本地拥有技术服务团队，且团队成员拥有原厂技术资格证书（提供证书复印件）</w:t>
      </w:r>
    </w:p>
    <w:p w14:paraId="3C9C8ECC" w14:textId="6FCC062A" w:rsidR="00E30A4A" w:rsidRDefault="002B4488">
      <w:pPr>
        <w:widowControl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>2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.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需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提供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7*24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小时电话和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7*24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小时现场技术支持服务；服务要求随时响应，时间限于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30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分钟必须响应，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2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小时内远程支持，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6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小时内上门支持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，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辅助学校完美运行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系统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。</w:t>
      </w:r>
    </w:p>
    <w:p w14:paraId="0BA001AD" w14:textId="23C228BA" w:rsidR="00E30A4A" w:rsidRDefault="002B4488">
      <w:pPr>
        <w:widowControl/>
      </w:pPr>
      <w:r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>3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.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需提供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系统说明文档，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web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在线资料及系统相关功能培训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(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中英双语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)</w:t>
      </w:r>
      <w:r w:rsidR="00C32B3B">
        <w:rPr>
          <w:rFonts w:ascii="仿宋" w:eastAsia="仿宋" w:hAnsi="仿宋" w:cs="Times New Roman" w:hint="eastAsia"/>
          <w:color w:val="333333"/>
          <w:sz w:val="28"/>
          <w:szCs w:val="28"/>
          <w:shd w:val="clear" w:color="auto" w:fill="FFFFFF"/>
        </w:rPr>
        <w:t>。</w:t>
      </w:r>
    </w:p>
    <w:sectPr w:rsidR="00E30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FCB0" w14:textId="77777777" w:rsidR="00C32B3B" w:rsidRDefault="00C32B3B">
      <w:r>
        <w:separator/>
      </w:r>
    </w:p>
  </w:endnote>
  <w:endnote w:type="continuationSeparator" w:id="0">
    <w:p w14:paraId="033EF6AB" w14:textId="77777777" w:rsidR="00C32B3B" w:rsidRDefault="00C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CDCA" w14:textId="77777777" w:rsidR="00E30A4A" w:rsidRDefault="00E30A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0F9C" w14:textId="77777777" w:rsidR="00E30A4A" w:rsidRDefault="00E30A4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AA0" w14:textId="77777777" w:rsidR="00E30A4A" w:rsidRDefault="00E30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BF64" w14:textId="77777777" w:rsidR="00C32B3B" w:rsidRDefault="00C32B3B">
      <w:r>
        <w:separator/>
      </w:r>
    </w:p>
  </w:footnote>
  <w:footnote w:type="continuationSeparator" w:id="0">
    <w:p w14:paraId="0B986E5B" w14:textId="77777777" w:rsidR="00C32B3B" w:rsidRDefault="00C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559C" w14:textId="77777777" w:rsidR="00E30A4A" w:rsidRDefault="00E30A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F7A9" w14:textId="77777777" w:rsidR="00E30A4A" w:rsidRDefault="00E30A4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3FD9" w14:textId="77777777" w:rsidR="00E30A4A" w:rsidRDefault="00E30A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FEFCF5"/>
    <w:rsid w:val="AD094E70"/>
    <w:rsid w:val="002B4488"/>
    <w:rsid w:val="002D7E9E"/>
    <w:rsid w:val="00396426"/>
    <w:rsid w:val="00633957"/>
    <w:rsid w:val="006B1908"/>
    <w:rsid w:val="0088077B"/>
    <w:rsid w:val="008C1394"/>
    <w:rsid w:val="00BA71A9"/>
    <w:rsid w:val="00C32B3B"/>
    <w:rsid w:val="00C7449C"/>
    <w:rsid w:val="00CC6389"/>
    <w:rsid w:val="00E30A4A"/>
    <w:rsid w:val="00F21206"/>
    <w:rsid w:val="00F339FB"/>
    <w:rsid w:val="00F53947"/>
    <w:rsid w:val="0E1156D0"/>
    <w:rsid w:val="59492733"/>
    <w:rsid w:val="625A6665"/>
    <w:rsid w:val="63B1663F"/>
    <w:rsid w:val="6FFEF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AAEC5"/>
  <w15:docId w15:val="{7E71774B-E59A-43AC-AB3D-E8D5D6EB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SLIS-Wen</dc:creator>
  <cp:lastModifiedBy>Viking Yang</cp:lastModifiedBy>
  <cp:revision>14</cp:revision>
  <dcterms:created xsi:type="dcterms:W3CDTF">2020-10-28T16:38:00Z</dcterms:created>
  <dcterms:modified xsi:type="dcterms:W3CDTF">2022-07-05T15:01:00Z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B24B9260C359CC17C7AABA622FC2EC0B</vt:lpwstr>
  </property>
</Properties>
</file>