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792B" w14:textId="77777777" w:rsidR="00014F7A" w:rsidRPr="00D2322B" w:rsidRDefault="00000000">
      <w:pPr>
        <w:jc w:val="center"/>
        <w:rPr>
          <w:sz w:val="32"/>
          <w:szCs w:val="32"/>
        </w:rPr>
      </w:pPr>
      <w:r w:rsidRPr="00D2322B">
        <w:rPr>
          <w:rFonts w:hint="eastAsia"/>
          <w:sz w:val="32"/>
          <w:szCs w:val="32"/>
        </w:rPr>
        <w:t>湾区学校自动升降柱采购项目招标需求</w:t>
      </w:r>
    </w:p>
    <w:p w14:paraId="45C45A76" w14:textId="77777777" w:rsidR="00014F7A" w:rsidRPr="00D2322B" w:rsidRDefault="00000000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D2322B">
        <w:rPr>
          <w:rFonts w:ascii="微软雅黑" w:eastAsia="微软雅黑" w:hAnsi="微软雅黑" w:cs="宋体" w:hint="eastAsia"/>
          <w:color w:val="000000"/>
          <w:kern w:val="0"/>
          <w:sz w:val="24"/>
        </w:rPr>
        <w:t>一、项目名称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134"/>
        <w:gridCol w:w="2051"/>
      </w:tblGrid>
      <w:tr w:rsidR="00014F7A" w:rsidRPr="00D2322B" w14:paraId="0974A986" w14:textId="77777777" w:rsidTr="00D2322B">
        <w:trPr>
          <w:jc w:val="center"/>
        </w:trPr>
        <w:tc>
          <w:tcPr>
            <w:tcW w:w="8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F33D1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38F52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E380D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8F67B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项目地址</w:t>
            </w:r>
          </w:p>
        </w:tc>
      </w:tr>
      <w:tr w:rsidR="00014F7A" w:rsidRPr="00D2322B" w14:paraId="4DB2FB51" w14:textId="77777777" w:rsidTr="00D2322B">
        <w:trPr>
          <w:jc w:val="center"/>
        </w:trPr>
        <w:tc>
          <w:tcPr>
            <w:tcW w:w="8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82F2D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4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6C5B5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深圳外国语湾区学校自动升降柱采购项目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BB454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20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1D2DA" w14:textId="77777777" w:rsidR="00014F7A" w:rsidRPr="00D2322B" w:rsidRDefault="00000000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232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湾区学校</w:t>
            </w:r>
          </w:p>
        </w:tc>
      </w:tr>
    </w:tbl>
    <w:p w14:paraId="666031A8" w14:textId="77777777" w:rsidR="00014F7A" w:rsidRPr="00D2322B" w:rsidRDefault="00000000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D2322B">
        <w:rPr>
          <w:rFonts w:ascii="微软雅黑" w:eastAsia="微软雅黑" w:hAnsi="微软雅黑" w:cs="宋体" w:hint="eastAsia"/>
          <w:color w:val="000000"/>
          <w:kern w:val="0"/>
          <w:sz w:val="24"/>
        </w:rPr>
        <w:t>二、项目预算：人民币9万元，学校自筹经费</w:t>
      </w:r>
    </w:p>
    <w:p w14:paraId="135DF511" w14:textId="2C62906F" w:rsidR="00014F7A" w:rsidRPr="00D2322B" w:rsidRDefault="00000000">
      <w:pPr>
        <w:rPr>
          <w:rFonts w:ascii="微软雅黑" w:eastAsia="微软雅黑" w:hAnsi="微软雅黑" w:cs="宋体"/>
          <w:color w:val="000000"/>
          <w:kern w:val="0"/>
          <w:sz w:val="24"/>
        </w:rPr>
      </w:pPr>
      <w:r w:rsidRPr="00D2322B">
        <w:rPr>
          <w:rFonts w:ascii="微软雅黑" w:eastAsia="微软雅黑" w:hAnsi="微软雅黑" w:cs="宋体" w:hint="eastAsia"/>
          <w:color w:val="000000"/>
          <w:kern w:val="0"/>
          <w:sz w:val="24"/>
        </w:rPr>
        <w:t>三、</w:t>
      </w:r>
      <w:r w:rsidR="00521045">
        <w:rPr>
          <w:rFonts w:ascii="微软雅黑" w:eastAsia="微软雅黑" w:hAnsi="微软雅黑" w:cs="宋体" w:hint="eastAsia"/>
          <w:color w:val="000000"/>
          <w:kern w:val="0"/>
          <w:sz w:val="24"/>
        </w:rPr>
        <w:t>需求</w:t>
      </w:r>
      <w:r w:rsidRPr="00D2322B">
        <w:rPr>
          <w:rFonts w:ascii="微软雅黑" w:eastAsia="微软雅黑" w:hAnsi="微软雅黑" w:cs="宋体" w:hint="eastAsia"/>
          <w:color w:val="000000"/>
          <w:kern w:val="0"/>
          <w:sz w:val="24"/>
        </w:rPr>
        <w:t>清单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66"/>
        <w:gridCol w:w="3260"/>
        <w:gridCol w:w="851"/>
        <w:gridCol w:w="850"/>
        <w:gridCol w:w="850"/>
        <w:gridCol w:w="850"/>
      </w:tblGrid>
      <w:tr w:rsidR="00E804DB" w:rsidRPr="00D2322B" w14:paraId="07603E01" w14:textId="25F36DE8" w:rsidTr="00E804DB">
        <w:trPr>
          <w:trHeight w:val="74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A65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C78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货物名称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60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D87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C8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96570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品牌</w:t>
            </w:r>
          </w:p>
          <w:p w14:paraId="3D7A2660" w14:textId="4F6865BD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（供应商填报）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68B5A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型号</w:t>
            </w:r>
          </w:p>
          <w:p w14:paraId="06CC2631" w14:textId="730CF23F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（供应商填报）</w:t>
            </w:r>
          </w:p>
        </w:tc>
      </w:tr>
      <w:tr w:rsidR="00E804DB" w:rsidRPr="00D2322B" w14:paraId="641DEAF9" w14:textId="60E1CF29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5773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B4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一体式升降柱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方形）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C2B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、系统控制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PLC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控制器</w:t>
            </w:r>
          </w:p>
          <w:p w14:paraId="6F1DB4D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、最低通过压力：可通行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80-120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吨以下货柜车。</w:t>
            </w:r>
          </w:p>
          <w:p w14:paraId="61AF974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、额定电压：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AC220V 50Hz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14:paraId="284BBD0A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4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、系统动力功率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(w)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350W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14:paraId="7C9FE33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、上升时间：≤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1-4S</w:t>
            </w:r>
          </w:p>
          <w:p w14:paraId="1CDD038F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、下降时间：≤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1-4S</w:t>
            </w:r>
          </w:p>
          <w:p w14:paraId="65DE568B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7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、工作温度：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(-40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℃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~75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℃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</w:p>
          <w:p w14:paraId="1DAB0B48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8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、存储环境：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(-40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℃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~75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℃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</w:p>
          <w:p w14:paraId="45DC9B8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9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、材质：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304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不锈钢</w:t>
            </w:r>
          </w:p>
          <w:p w14:paraId="3B466F3E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、升降柱体高度：≥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600mm</w:t>
            </w:r>
          </w:p>
          <w:p w14:paraId="18266D06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11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、标准厚度：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6mm</w:t>
            </w:r>
          </w:p>
          <w:p w14:paraId="15314E4F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12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、升降柱直径：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219mm</w:t>
            </w:r>
          </w:p>
          <w:p w14:paraId="1F95D8F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13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、箱体尺寸：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400*400*1100</w:t>
            </w:r>
          </w:p>
          <w:p w14:paraId="52B1FC6F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、一体电动机芯：行程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600mm,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油缸全程外径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60mm,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杆直径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16mm.</w:t>
            </w:r>
          </w:p>
          <w:p w14:paraId="112E13B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16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、柱体：拉丝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/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镜面</w:t>
            </w:r>
          </w:p>
          <w:p w14:paraId="2FB6B10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17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LED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灯：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12V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（亚克力灯圈）</w:t>
            </w:r>
          </w:p>
          <w:p w14:paraId="0EB1AB0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18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LED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灯色：红色</w:t>
            </w:r>
          </w:p>
          <w:p w14:paraId="50FA73A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19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、反光贴膜：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条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3M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钻石级</w:t>
            </w:r>
          </w:p>
          <w:p w14:paraId="33336DD0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、联动接口：红绿灯、红外、地感、车牌识别</w:t>
            </w:r>
          </w:p>
          <w:p w14:paraId="57089B7A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21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、在停电的情况下：可手动下降</w:t>
            </w:r>
          </w:p>
          <w:p w14:paraId="00418C2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22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、机芯防护等级：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IP68</w:t>
            </w:r>
          </w:p>
          <w:p w14:paraId="6DA9D502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23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、重量：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150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±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KG</w:t>
            </w:r>
          </w:p>
          <w:p w14:paraId="275D93B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24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、上升下降中：可逆向操作</w:t>
            </w:r>
          </w:p>
          <w:p w14:paraId="4BF850D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、装置运行中噪声：≤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分贝</w:t>
            </w:r>
          </w:p>
          <w:p w14:paraId="1042D40D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26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、防水一体机芯：可浸泡水中使用</w:t>
            </w:r>
          </w:p>
          <w:p w14:paraId="6ECDBF2D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27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、控制系统：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PLC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控制编程命令</w:t>
            </w:r>
          </w:p>
          <w:p w14:paraId="662C13F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28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、电源开关：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220V</w:t>
            </w:r>
          </w:p>
          <w:p w14:paraId="4407A77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29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、控制电磁阀：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24V</w:t>
            </w:r>
          </w:p>
          <w:p w14:paraId="74AFDF1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30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、静止状态：无电流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/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断开状态</w:t>
            </w:r>
          </w:p>
          <w:p w14:paraId="1A0F2A70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31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、遥控器范围：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50M-100M</w:t>
            </w:r>
          </w:p>
          <w:p w14:paraId="52DBC88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32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、显示文本可调节：上升，下降，起动，时间控制调节</w:t>
            </w:r>
          </w:p>
          <w:p w14:paraId="54A7D11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33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、系统语言：中英文双</w:t>
            </w:r>
          </w:p>
          <w:p w14:paraId="450CF2C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34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PLC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内置加密系统：可加密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E6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DE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5057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53BE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2EE7038D" w14:textId="7C68B961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FA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F43D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多功能升降柱立式控制器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88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</w:p>
          <w:p w14:paraId="5B70F6B1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</w:t>
            </w:r>
            <w:r w:rsidRPr="00D2322B">
              <w:rPr>
                <w:rFonts w:hint="eastAsia"/>
                <w:sz w:val="24"/>
                <w:szCs w:val="24"/>
              </w:rPr>
              <w:t>、立体升降柱控制器：</w:t>
            </w:r>
            <w:r w:rsidRPr="00D2322B">
              <w:rPr>
                <w:rFonts w:hint="eastAsia"/>
                <w:sz w:val="24"/>
                <w:szCs w:val="24"/>
              </w:rPr>
              <w:t>300*200*1500mm</w:t>
            </w:r>
            <w:r w:rsidRPr="00D2322B">
              <w:rPr>
                <w:rFonts w:hint="eastAsia"/>
                <w:sz w:val="24"/>
                <w:szCs w:val="24"/>
              </w:rPr>
              <w:t>（含遥控）</w:t>
            </w:r>
          </w:p>
          <w:p w14:paraId="17B4C39D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2</w:t>
            </w:r>
            <w:r w:rsidRPr="00D2322B">
              <w:rPr>
                <w:rFonts w:hint="eastAsia"/>
                <w:sz w:val="24"/>
                <w:szCs w:val="24"/>
              </w:rPr>
              <w:t>、联动接口：红绿灯、红外、地感、车牌识别</w:t>
            </w:r>
          </w:p>
          <w:p w14:paraId="0CC1135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3</w:t>
            </w:r>
            <w:r w:rsidRPr="00D2322B">
              <w:rPr>
                <w:rFonts w:hint="eastAsia"/>
                <w:sz w:val="24"/>
                <w:szCs w:val="24"/>
              </w:rPr>
              <w:t>、在停电的情况下：可手动下降</w:t>
            </w:r>
          </w:p>
          <w:p w14:paraId="660E9D2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4</w:t>
            </w:r>
            <w:r w:rsidRPr="00D2322B">
              <w:rPr>
                <w:rFonts w:hint="eastAsia"/>
                <w:sz w:val="24"/>
                <w:szCs w:val="24"/>
              </w:rPr>
              <w:t>、上升下降中：可逆向操作</w:t>
            </w:r>
          </w:p>
          <w:p w14:paraId="59AFF11B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5</w:t>
            </w:r>
            <w:r w:rsidRPr="00D2322B">
              <w:rPr>
                <w:rFonts w:hint="eastAsia"/>
                <w:sz w:val="24"/>
                <w:szCs w:val="24"/>
              </w:rPr>
              <w:t>、装置运行中噪声：≤</w:t>
            </w:r>
            <w:r w:rsidRPr="00D2322B">
              <w:rPr>
                <w:rFonts w:hint="eastAsia"/>
                <w:sz w:val="24"/>
                <w:szCs w:val="24"/>
              </w:rPr>
              <w:t>60</w:t>
            </w:r>
            <w:r w:rsidRPr="00D2322B">
              <w:rPr>
                <w:rFonts w:hint="eastAsia"/>
                <w:sz w:val="24"/>
                <w:szCs w:val="24"/>
              </w:rPr>
              <w:t>分贝（提供公安部报告）</w:t>
            </w:r>
            <w:r w:rsidRPr="00D2322B">
              <w:rPr>
                <w:rFonts w:ascii="微软雅黑" w:eastAsia="微软雅黑" w:hAnsi="微软雅黑" w:cs="微软雅黑" w:hint="eastAsia"/>
                <w:sz w:val="24"/>
                <w:szCs w:val="24"/>
              </w:rPr>
              <w:t>★</w:t>
            </w:r>
          </w:p>
          <w:p w14:paraId="4DC17006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6</w:t>
            </w:r>
            <w:r w:rsidRPr="00D2322B">
              <w:rPr>
                <w:rFonts w:hint="eastAsia"/>
                <w:sz w:val="24"/>
                <w:szCs w:val="24"/>
              </w:rPr>
              <w:t>、防水一体机芯：可浸泡水中使用</w:t>
            </w:r>
          </w:p>
          <w:p w14:paraId="10F3808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7</w:t>
            </w:r>
            <w:r w:rsidRPr="00D2322B">
              <w:rPr>
                <w:rFonts w:hint="eastAsia"/>
                <w:sz w:val="24"/>
                <w:szCs w:val="24"/>
              </w:rPr>
              <w:t>、控制系统：</w:t>
            </w:r>
            <w:r w:rsidRPr="00D2322B">
              <w:rPr>
                <w:rFonts w:hint="eastAsia"/>
                <w:sz w:val="24"/>
                <w:szCs w:val="24"/>
              </w:rPr>
              <w:t>PLC</w:t>
            </w:r>
            <w:r w:rsidRPr="00D2322B">
              <w:rPr>
                <w:rFonts w:hint="eastAsia"/>
                <w:sz w:val="24"/>
                <w:szCs w:val="24"/>
              </w:rPr>
              <w:t>控制编程命令</w:t>
            </w:r>
          </w:p>
          <w:p w14:paraId="6895A50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8</w:t>
            </w:r>
            <w:r w:rsidRPr="00D2322B">
              <w:rPr>
                <w:rFonts w:hint="eastAsia"/>
                <w:sz w:val="24"/>
                <w:szCs w:val="24"/>
              </w:rPr>
              <w:t>、电源开关：</w:t>
            </w:r>
            <w:r w:rsidRPr="00D2322B">
              <w:rPr>
                <w:rFonts w:hint="eastAsia"/>
                <w:sz w:val="24"/>
                <w:szCs w:val="24"/>
              </w:rPr>
              <w:t>220V</w:t>
            </w:r>
          </w:p>
          <w:p w14:paraId="4FE931BF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lastRenderedPageBreak/>
              <w:t>9</w:t>
            </w:r>
            <w:r w:rsidRPr="00D2322B">
              <w:rPr>
                <w:rFonts w:hint="eastAsia"/>
                <w:sz w:val="24"/>
                <w:szCs w:val="24"/>
              </w:rPr>
              <w:t>、控制电磁阀：</w:t>
            </w:r>
            <w:r w:rsidRPr="00D2322B">
              <w:rPr>
                <w:rFonts w:hint="eastAsia"/>
                <w:sz w:val="24"/>
                <w:szCs w:val="24"/>
              </w:rPr>
              <w:t>24V</w:t>
            </w:r>
          </w:p>
          <w:p w14:paraId="4026404F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10</w:t>
            </w:r>
            <w:r w:rsidRPr="00D2322B">
              <w:rPr>
                <w:rFonts w:hint="eastAsia"/>
                <w:sz w:val="24"/>
                <w:szCs w:val="24"/>
              </w:rPr>
              <w:t>、静止状态：无电流</w:t>
            </w:r>
            <w:r w:rsidRPr="00D2322B">
              <w:rPr>
                <w:rFonts w:hint="eastAsia"/>
                <w:sz w:val="24"/>
                <w:szCs w:val="24"/>
              </w:rPr>
              <w:t>/</w:t>
            </w:r>
            <w:r w:rsidRPr="00D2322B">
              <w:rPr>
                <w:rFonts w:hint="eastAsia"/>
                <w:sz w:val="24"/>
                <w:szCs w:val="24"/>
              </w:rPr>
              <w:t>断开状态</w:t>
            </w:r>
          </w:p>
          <w:p w14:paraId="167DDAF6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11</w:t>
            </w:r>
            <w:r w:rsidRPr="00D2322B">
              <w:rPr>
                <w:rFonts w:hint="eastAsia"/>
                <w:sz w:val="24"/>
                <w:szCs w:val="24"/>
              </w:rPr>
              <w:t>、遥控器范围：</w:t>
            </w:r>
            <w:r w:rsidRPr="00D2322B">
              <w:rPr>
                <w:rFonts w:hint="eastAsia"/>
                <w:sz w:val="24"/>
                <w:szCs w:val="24"/>
              </w:rPr>
              <w:t>50M-100M</w:t>
            </w:r>
          </w:p>
          <w:p w14:paraId="7545D50C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12</w:t>
            </w:r>
            <w:r w:rsidRPr="00D2322B">
              <w:rPr>
                <w:rFonts w:hint="eastAsia"/>
                <w:sz w:val="24"/>
                <w:szCs w:val="24"/>
              </w:rPr>
              <w:t>、显示文本可调节：上升，下降，起动，时间控制调节</w:t>
            </w:r>
          </w:p>
          <w:p w14:paraId="130B2AB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13</w:t>
            </w:r>
            <w:r w:rsidRPr="00D2322B">
              <w:rPr>
                <w:rFonts w:hint="eastAsia"/>
                <w:sz w:val="24"/>
                <w:szCs w:val="24"/>
              </w:rPr>
              <w:t>、系统语言：中英文双</w:t>
            </w:r>
          </w:p>
          <w:p w14:paraId="2E7283FA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14</w:t>
            </w:r>
            <w:r w:rsidRPr="00D2322B">
              <w:rPr>
                <w:rFonts w:hint="eastAsia"/>
                <w:sz w:val="24"/>
                <w:szCs w:val="24"/>
              </w:rPr>
              <w:t>、</w:t>
            </w:r>
            <w:r w:rsidRPr="00D2322B">
              <w:rPr>
                <w:rFonts w:hint="eastAsia"/>
                <w:sz w:val="24"/>
                <w:szCs w:val="24"/>
              </w:rPr>
              <w:t>PLC</w:t>
            </w:r>
            <w:r w:rsidRPr="00D2322B">
              <w:rPr>
                <w:rFonts w:hint="eastAsia"/>
                <w:sz w:val="24"/>
                <w:szCs w:val="24"/>
              </w:rPr>
              <w:t>内置加密系统：可加密</w:t>
            </w:r>
          </w:p>
          <w:p w14:paraId="7A3DCAF5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15</w:t>
            </w:r>
            <w:r w:rsidRPr="00D2322B">
              <w:rPr>
                <w:rFonts w:hint="eastAsia"/>
                <w:sz w:val="24"/>
                <w:szCs w:val="24"/>
              </w:rPr>
              <w:t>、远程控制系统：手机</w:t>
            </w:r>
            <w:r w:rsidRPr="00D2322B">
              <w:rPr>
                <w:rFonts w:hint="eastAsia"/>
                <w:sz w:val="24"/>
                <w:szCs w:val="24"/>
              </w:rPr>
              <w:t>APP</w:t>
            </w:r>
            <w:r w:rsidRPr="00D2322B">
              <w:rPr>
                <w:rFonts w:hint="eastAsia"/>
                <w:sz w:val="24"/>
                <w:szCs w:val="24"/>
              </w:rPr>
              <w:t>、</w:t>
            </w:r>
            <w:r w:rsidRPr="00D2322B">
              <w:rPr>
                <w:rFonts w:hint="eastAsia"/>
                <w:sz w:val="24"/>
                <w:szCs w:val="24"/>
              </w:rPr>
              <w:t>PC</w:t>
            </w:r>
            <w:r w:rsidRPr="00D2322B">
              <w:rPr>
                <w:rFonts w:hint="eastAsia"/>
                <w:sz w:val="24"/>
                <w:szCs w:val="24"/>
              </w:rPr>
              <w:t>端（选配）</w:t>
            </w:r>
          </w:p>
          <w:p w14:paraId="2FA0219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16</w:t>
            </w:r>
            <w:r w:rsidRPr="00D2322B">
              <w:rPr>
                <w:rFonts w:hint="eastAsia"/>
                <w:sz w:val="24"/>
                <w:szCs w:val="24"/>
              </w:rPr>
              <w:t>、绝缘电阻：湿热度</w:t>
            </w:r>
            <w:r w:rsidRPr="00D2322B">
              <w:rPr>
                <w:rFonts w:hint="eastAsia"/>
                <w:sz w:val="24"/>
                <w:szCs w:val="24"/>
              </w:rPr>
              <w:t>91%</w:t>
            </w:r>
            <w:r w:rsidRPr="00D2322B">
              <w:rPr>
                <w:rFonts w:hint="eastAsia"/>
                <w:sz w:val="24"/>
                <w:szCs w:val="24"/>
              </w:rPr>
              <w:t>·</w:t>
            </w:r>
            <w:r w:rsidRPr="00D2322B">
              <w:rPr>
                <w:rFonts w:hint="eastAsia"/>
                <w:sz w:val="24"/>
                <w:szCs w:val="24"/>
              </w:rPr>
              <w:t>95%</w:t>
            </w:r>
            <w:r w:rsidRPr="00D2322B">
              <w:rPr>
                <w:rFonts w:hint="eastAsia"/>
                <w:sz w:val="24"/>
                <w:szCs w:val="24"/>
              </w:rPr>
              <w:t>加强绝缘的设备不小于</w:t>
            </w:r>
            <w:r w:rsidRPr="00D2322B">
              <w:rPr>
                <w:rFonts w:hint="eastAsia"/>
                <w:sz w:val="24"/>
                <w:szCs w:val="24"/>
              </w:rPr>
              <w:t>5M</w:t>
            </w:r>
            <w:r w:rsidRPr="00D2322B">
              <w:rPr>
                <w:rFonts w:hint="eastAsia"/>
                <w:sz w:val="24"/>
                <w:szCs w:val="24"/>
              </w:rPr>
              <w:t>Ω</w:t>
            </w:r>
            <w:r w:rsidRPr="00D2322B">
              <w:rPr>
                <w:rFonts w:hint="eastAsia"/>
                <w:sz w:val="24"/>
                <w:szCs w:val="24"/>
              </w:rPr>
              <w:t>,</w:t>
            </w:r>
            <w:r w:rsidRPr="00D2322B">
              <w:rPr>
                <w:rFonts w:hint="eastAsia"/>
                <w:sz w:val="24"/>
                <w:szCs w:val="24"/>
              </w:rPr>
              <w:t>，基本绝缘不小于</w:t>
            </w:r>
            <w:r w:rsidRPr="00D2322B">
              <w:rPr>
                <w:rFonts w:hint="eastAsia"/>
                <w:sz w:val="24"/>
                <w:szCs w:val="24"/>
              </w:rPr>
              <w:t xml:space="preserve"> 2M</w:t>
            </w:r>
            <w:r w:rsidRPr="00D2322B">
              <w:rPr>
                <w:rFonts w:hint="eastAsia"/>
                <w:sz w:val="24"/>
                <w:szCs w:val="24"/>
              </w:rPr>
              <w:t>Ω</w:t>
            </w:r>
          </w:p>
          <w:p w14:paraId="2D35C985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17</w:t>
            </w:r>
            <w:r w:rsidRPr="00D2322B">
              <w:rPr>
                <w:rFonts w:hint="eastAsia"/>
                <w:sz w:val="24"/>
                <w:szCs w:val="24"/>
              </w:rPr>
              <w:t>、泄漏电流：</w:t>
            </w:r>
            <w:r w:rsidRPr="00D2322B">
              <w:rPr>
                <w:rFonts w:hint="eastAsia"/>
                <w:sz w:val="24"/>
                <w:szCs w:val="24"/>
              </w:rPr>
              <w:t xml:space="preserve">I </w:t>
            </w:r>
            <w:r w:rsidRPr="00D2322B">
              <w:rPr>
                <w:rFonts w:hint="eastAsia"/>
                <w:sz w:val="24"/>
                <w:szCs w:val="24"/>
              </w:rPr>
              <w:t>、</w:t>
            </w:r>
            <w:r w:rsidRPr="00D2322B">
              <w:rPr>
                <w:rFonts w:hint="eastAsia"/>
                <w:sz w:val="24"/>
                <w:szCs w:val="24"/>
              </w:rPr>
              <w:t xml:space="preserve">II </w:t>
            </w:r>
            <w:r w:rsidRPr="00D2322B">
              <w:rPr>
                <w:rFonts w:hint="eastAsia"/>
                <w:sz w:val="24"/>
                <w:szCs w:val="24"/>
              </w:rPr>
              <w:t>类设备工作时间的泄漏电流符合</w:t>
            </w:r>
            <w:r w:rsidRPr="00D2322B">
              <w:rPr>
                <w:rFonts w:hint="eastAsia"/>
                <w:sz w:val="24"/>
                <w:szCs w:val="24"/>
              </w:rPr>
              <w:t>GB16796-2009</w:t>
            </w:r>
            <w:r w:rsidRPr="00D2322B">
              <w:rPr>
                <w:rFonts w:hint="eastAsia"/>
                <w:sz w:val="24"/>
                <w:szCs w:val="24"/>
              </w:rPr>
              <w:t>即：</w:t>
            </w:r>
            <w:r w:rsidRPr="00D2322B">
              <w:rPr>
                <w:rFonts w:hint="eastAsia"/>
                <w:sz w:val="24"/>
                <w:szCs w:val="24"/>
              </w:rPr>
              <w:t>0.41MA</w:t>
            </w:r>
          </w:p>
          <w:p w14:paraId="0380AC1E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18</w:t>
            </w:r>
            <w:r w:rsidRPr="00D2322B">
              <w:rPr>
                <w:rFonts w:hint="eastAsia"/>
                <w:sz w:val="24"/>
                <w:szCs w:val="24"/>
              </w:rPr>
              <w:t>、抗电强度：</w:t>
            </w:r>
            <w:r w:rsidRPr="00D2322B">
              <w:rPr>
                <w:rFonts w:hint="eastAsia"/>
                <w:sz w:val="24"/>
                <w:szCs w:val="24"/>
              </w:rPr>
              <w:t>GB16796-2009</w:t>
            </w:r>
            <w:r w:rsidRPr="00D2322B">
              <w:rPr>
                <w:rFonts w:hint="eastAsia"/>
                <w:sz w:val="24"/>
                <w:szCs w:val="24"/>
              </w:rPr>
              <w:t>中的</w:t>
            </w:r>
            <w:r w:rsidRPr="00D2322B">
              <w:rPr>
                <w:rFonts w:hint="eastAsia"/>
                <w:sz w:val="24"/>
                <w:szCs w:val="24"/>
              </w:rPr>
              <w:t>45Hz-65Hz</w:t>
            </w:r>
            <w:r w:rsidRPr="00D2322B">
              <w:rPr>
                <w:rFonts w:hint="eastAsia"/>
                <w:sz w:val="24"/>
                <w:szCs w:val="24"/>
              </w:rPr>
              <w:t>电压抗电强度</w:t>
            </w:r>
            <w:r w:rsidRPr="00D2322B">
              <w:rPr>
                <w:rFonts w:hint="eastAsia"/>
                <w:sz w:val="24"/>
                <w:szCs w:val="24"/>
              </w:rPr>
              <w:t>1MIN</w:t>
            </w:r>
            <w:r w:rsidRPr="00D2322B">
              <w:rPr>
                <w:rFonts w:hint="eastAsia"/>
                <w:sz w:val="24"/>
                <w:szCs w:val="24"/>
              </w:rPr>
              <w:t>无击穿和飞弧现象（提供公安部报告）</w:t>
            </w:r>
            <w:r w:rsidRPr="00D2322B">
              <w:rPr>
                <w:rFonts w:ascii="微软雅黑" w:eastAsia="微软雅黑" w:hAnsi="微软雅黑" w:cs="微软雅黑" w:hint="eastAsia"/>
                <w:sz w:val="24"/>
                <w:szCs w:val="24"/>
              </w:rPr>
              <w:t>★</w:t>
            </w:r>
          </w:p>
          <w:p w14:paraId="7A57A23C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19</w:t>
            </w:r>
            <w:r w:rsidRPr="00D2322B">
              <w:rPr>
                <w:rFonts w:hint="eastAsia"/>
                <w:sz w:val="24"/>
                <w:szCs w:val="24"/>
              </w:rPr>
              <w:t>、电磁兼容：系统抗扰度符合</w:t>
            </w:r>
            <w:r w:rsidRPr="00D2322B">
              <w:rPr>
                <w:rFonts w:hint="eastAsia"/>
                <w:sz w:val="24"/>
                <w:szCs w:val="24"/>
              </w:rPr>
              <w:t>GB/T30148-2013</w:t>
            </w:r>
          </w:p>
          <w:p w14:paraId="0EF7BF8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20</w:t>
            </w:r>
            <w:r w:rsidRPr="00D2322B">
              <w:rPr>
                <w:rFonts w:hint="eastAsia"/>
                <w:sz w:val="24"/>
                <w:szCs w:val="24"/>
              </w:rPr>
              <w:t>、浸水性能：</w:t>
            </w:r>
            <w:r w:rsidRPr="00D2322B">
              <w:rPr>
                <w:rFonts w:hint="eastAsia"/>
                <w:sz w:val="24"/>
                <w:szCs w:val="24"/>
              </w:rPr>
              <w:t>48</w:t>
            </w:r>
            <w:r w:rsidRPr="00D2322B">
              <w:rPr>
                <w:rFonts w:hint="eastAsia"/>
                <w:sz w:val="24"/>
                <w:szCs w:val="24"/>
              </w:rPr>
              <w:t>小时无漏电且能正常升降</w:t>
            </w:r>
          </w:p>
          <w:p w14:paraId="517A53F6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21</w:t>
            </w:r>
            <w:r w:rsidRPr="00D2322B">
              <w:rPr>
                <w:rFonts w:hint="eastAsia"/>
                <w:sz w:val="24"/>
                <w:szCs w:val="24"/>
              </w:rPr>
              <w:t>、防腐性能等级：</w:t>
            </w:r>
            <w:r w:rsidRPr="00D2322B">
              <w:rPr>
                <w:rFonts w:hint="eastAsia"/>
                <w:sz w:val="24"/>
                <w:szCs w:val="24"/>
              </w:rPr>
              <w:t>9</w:t>
            </w:r>
            <w:r w:rsidRPr="00D2322B">
              <w:rPr>
                <w:rFonts w:hint="eastAsia"/>
                <w:sz w:val="24"/>
                <w:szCs w:val="24"/>
              </w:rPr>
              <w:t>级（提供公安部报告）</w:t>
            </w:r>
            <w:r w:rsidRPr="00D2322B">
              <w:rPr>
                <w:rFonts w:ascii="微软雅黑" w:eastAsia="微软雅黑" w:hAnsi="微软雅黑" w:cs="微软雅黑" w:hint="eastAsia"/>
                <w:sz w:val="24"/>
                <w:szCs w:val="24"/>
              </w:rPr>
              <w:t>★</w:t>
            </w:r>
          </w:p>
          <w:p w14:paraId="5CF3E2A0" w14:textId="77777777" w:rsidR="00E804DB" w:rsidRPr="00D2322B" w:rsidRDefault="00E804DB">
            <w:pPr>
              <w:pStyle w:val="Normal1"/>
              <w:rPr>
                <w:rFonts w:ascii="宋体" w:hAnsi="宋体" w:cs="宋体"/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2</w:t>
            </w:r>
            <w:r w:rsidRPr="00D2322B">
              <w:rPr>
                <w:rFonts w:ascii="宋体" w:hAnsi="宋体" w:cs="宋体" w:hint="eastAsia"/>
                <w:sz w:val="24"/>
                <w:szCs w:val="24"/>
              </w:rPr>
              <w:t>2、连续升降性能：升降频率为2次/MIN连续升降5000次。</w:t>
            </w:r>
          </w:p>
          <w:p w14:paraId="134A014C" w14:textId="77777777" w:rsidR="00E804DB" w:rsidRPr="00D2322B" w:rsidRDefault="00E804DB">
            <w:pPr>
              <w:pStyle w:val="Normal1"/>
              <w:rPr>
                <w:rStyle w:val="ac"/>
                <w:rFonts w:ascii="宋体" w:hAnsi="宋体" w:cs="宋体"/>
                <w:b w:val="0"/>
                <w:color w:val="000000"/>
                <w:sz w:val="24"/>
                <w:szCs w:val="24"/>
              </w:rPr>
            </w:pPr>
            <w:r w:rsidRPr="00D2322B">
              <w:rPr>
                <w:rStyle w:val="ac"/>
                <w:rFonts w:ascii="宋体" w:hAnsi="宋体" w:cs="宋体" w:hint="eastAsia"/>
                <w:b w:val="0"/>
                <w:color w:val="000000"/>
                <w:sz w:val="24"/>
                <w:szCs w:val="24"/>
              </w:rPr>
              <w:t>23、可查询升降信号来源，开关信号，遥控信号，操作日志可下载</w:t>
            </w:r>
          </w:p>
          <w:p w14:paraId="19208D0A" w14:textId="77777777" w:rsidR="00E804DB" w:rsidRPr="00D2322B" w:rsidRDefault="00E804DB">
            <w:pPr>
              <w:pStyle w:val="Normal1"/>
              <w:rPr>
                <w:rStyle w:val="ac"/>
                <w:rFonts w:ascii="华文中宋" w:eastAsia="华文中宋" w:hAnsi="华文中宋" w:cs="华文中宋"/>
                <w:b w:val="0"/>
                <w:color w:val="000000"/>
                <w:sz w:val="24"/>
                <w:szCs w:val="24"/>
              </w:rPr>
            </w:pPr>
            <w:r w:rsidRPr="00D2322B">
              <w:rPr>
                <w:rStyle w:val="ac"/>
                <w:rFonts w:ascii="宋体" w:hAnsi="宋体" w:cs="宋体" w:hint="eastAsia"/>
                <w:b w:val="0"/>
                <w:color w:val="000000"/>
                <w:sz w:val="24"/>
                <w:szCs w:val="24"/>
              </w:rPr>
              <w:t>24、文本显示:触摸屏:Cortex-A7处理器，主频1GHz，内置128MB内存，像素1677万色，分辨率800*480，2个通讯口，COM1支持RS2/RS485，COM2支持RS232/RS485/RS422，USB-B</w:t>
            </w:r>
            <w:r w:rsidRPr="00D2322B">
              <w:rPr>
                <w:rStyle w:val="ac"/>
                <w:rFonts w:ascii="宋体" w:hAnsi="宋体" w:cs="宋体" w:hint="eastAsia"/>
                <w:b w:val="0"/>
                <w:color w:val="000000"/>
                <w:sz w:val="24"/>
                <w:szCs w:val="24"/>
              </w:rPr>
              <w:lastRenderedPageBreak/>
              <w:t>下载方式，支持CSV 数据导入导出和U盘下载（提供CMA与CNAS报告</w:t>
            </w:r>
            <w:r w:rsidRPr="00D2322B">
              <w:rPr>
                <w:rFonts w:ascii="微软雅黑" w:eastAsia="微软雅黑" w:hAnsi="微软雅黑" w:cs="微软雅黑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769A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DBE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C390D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9CA69D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5A6F4FB3" w14:textId="0CB0AFED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48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43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50#PVC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排线管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8C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50#PVC</w:t>
            </w:r>
            <w:r w:rsidRPr="00D2322B">
              <w:rPr>
                <w:rFonts w:hint="eastAsia"/>
                <w:sz w:val="24"/>
                <w:szCs w:val="24"/>
              </w:rPr>
              <w:t>排线管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31F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428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F88D4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9D73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2EEADFEF" w14:textId="1EA30538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78D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E4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LED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电源线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BE68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RVV2*1.5</w:t>
            </w:r>
            <w:r w:rsidRPr="00D2322B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5493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F7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7D59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0C08E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535AEDCE" w14:textId="3BBDDA9C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64A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CC7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波纹排水管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0A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600*1400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15C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89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8C788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86D1B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527613FE" w14:textId="0FFEAE3B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E22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0F11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开关电源线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6896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RVV4*1.5</w:t>
            </w:r>
            <w:r w:rsidRPr="00D2322B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D1E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9DA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94D2D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EC60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498CF2EE" w14:textId="0CAEF387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8B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25B2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辅材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E27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含防水胶布，电工胶布，棉线等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90B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35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AB288F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12962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00014065" w14:textId="435D55F0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024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A17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人员安装费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4C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人员安装费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5D1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3920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8939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B6C102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5063E431" w14:textId="74176E59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5E8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7D5C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土建开挖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E83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11000*1200*600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B81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DA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F897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F139A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34743D3C" w14:textId="5E3D961B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095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FE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应急下降电源线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1E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RVV2*1.5</w:t>
            </w:r>
            <w:r w:rsidRPr="00D2322B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E6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400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9D18B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B46CD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4FFC9724" w14:textId="53C13912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7D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27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升降柱主线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AA4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</w:rPr>
              <w:t>RVV3*2.5</w:t>
            </w:r>
            <w:r w:rsidRPr="00D2322B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C31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6ED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DC38EA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738D6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01DCCD05" w14:textId="2E0C46A8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023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35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沥青浇筑恢复路面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605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1m#179;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82E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8C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CDADCB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F5780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734F3F50" w14:textId="09CC9362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34E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A7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C25</w:t>
            </w: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水泥浇筑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10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1m#179;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D16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BEA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5A61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3ECDD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1FA87580" w14:textId="6C6AEC78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210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F59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垃圾清运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BAF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</w:rPr>
              <w:t>垃圾清运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345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114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2B0F0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EA91C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04DB" w:rsidRPr="00D2322B" w14:paraId="20799967" w14:textId="30AA7835" w:rsidTr="00E804DB">
        <w:trPr>
          <w:trHeight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54C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43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物流运费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75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1CD" w14:textId="77777777" w:rsidR="00E804DB" w:rsidRPr="00D2322B" w:rsidRDefault="00E804DB">
            <w:pPr>
              <w:pStyle w:val="Normal1"/>
              <w:rPr>
                <w:sz w:val="24"/>
                <w:szCs w:val="24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19A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  <w:r w:rsidRPr="00D2322B">
              <w:rPr>
                <w:rFonts w:hint="eastAsia"/>
                <w:sz w:val="24"/>
                <w:szCs w:val="24"/>
                <w:shd w:val="clear" w:color="auto" w:fill="FFFFFF"/>
              </w:rPr>
              <w:t>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FCF97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24559" w14:textId="77777777" w:rsidR="00E804DB" w:rsidRPr="00D2322B" w:rsidRDefault="00E804DB">
            <w:pPr>
              <w:pStyle w:val="Normal1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73FED0B1" w14:textId="77777777" w:rsidR="00014F7A" w:rsidRPr="00D2322B" w:rsidRDefault="00014F7A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14:paraId="1199130F" w14:textId="77777777" w:rsidR="00014F7A" w:rsidRPr="00D2322B" w:rsidRDefault="00000000">
      <w:pPr>
        <w:rPr>
          <w:sz w:val="24"/>
        </w:rPr>
      </w:pPr>
      <w:r w:rsidRPr="00D2322B">
        <w:rPr>
          <w:rFonts w:hint="eastAsia"/>
          <w:sz w:val="24"/>
        </w:rPr>
        <w:t>四、商务条款</w:t>
      </w:r>
    </w:p>
    <w:p w14:paraId="387CEA8F" w14:textId="77777777" w:rsidR="00014F7A" w:rsidRPr="00D2322B" w:rsidRDefault="00000000">
      <w:pPr>
        <w:rPr>
          <w:sz w:val="24"/>
        </w:rPr>
      </w:pPr>
      <w:r w:rsidRPr="00D2322B">
        <w:rPr>
          <w:rFonts w:hint="eastAsia"/>
          <w:sz w:val="24"/>
        </w:rPr>
        <w:t>1</w:t>
      </w:r>
      <w:r w:rsidRPr="00D2322B">
        <w:rPr>
          <w:rFonts w:hint="eastAsia"/>
          <w:sz w:val="24"/>
        </w:rPr>
        <w:t>、付款方式：验收合格，公对公支付全部款项。</w:t>
      </w:r>
    </w:p>
    <w:p w14:paraId="2B3F4E10" w14:textId="77777777" w:rsidR="00014F7A" w:rsidRPr="00D2322B" w:rsidRDefault="00000000">
      <w:pPr>
        <w:rPr>
          <w:sz w:val="24"/>
        </w:rPr>
      </w:pPr>
      <w:r w:rsidRPr="00D2322B">
        <w:rPr>
          <w:rFonts w:hint="eastAsia"/>
          <w:sz w:val="24"/>
        </w:rPr>
        <w:t>2</w:t>
      </w:r>
      <w:r w:rsidRPr="00D2322B">
        <w:rPr>
          <w:rFonts w:hint="eastAsia"/>
          <w:sz w:val="24"/>
        </w:rPr>
        <w:t>、验收要求：提供原厂使用说明书，货物清单等资料，使用培训。</w:t>
      </w:r>
    </w:p>
    <w:p w14:paraId="36A274AF" w14:textId="1F52BD8C" w:rsidR="00014F7A" w:rsidRPr="00D2322B" w:rsidRDefault="00000000">
      <w:pPr>
        <w:rPr>
          <w:sz w:val="24"/>
        </w:rPr>
      </w:pPr>
      <w:r w:rsidRPr="00D2322B">
        <w:rPr>
          <w:rFonts w:hint="eastAsia"/>
          <w:sz w:val="24"/>
        </w:rPr>
        <w:t>3</w:t>
      </w:r>
      <w:r w:rsidRPr="00D2322B">
        <w:rPr>
          <w:rFonts w:hint="eastAsia"/>
          <w:sz w:val="24"/>
        </w:rPr>
        <w:t>、货物质保期：</w:t>
      </w:r>
      <w:r w:rsidRPr="00D2322B">
        <w:rPr>
          <w:rFonts w:hint="eastAsia"/>
          <w:sz w:val="24"/>
          <w:highlight w:val="yellow"/>
        </w:rPr>
        <w:t>原厂提供</w:t>
      </w:r>
      <w:r w:rsidR="00556783" w:rsidRPr="00D2322B">
        <w:rPr>
          <w:rFonts w:hint="eastAsia"/>
          <w:sz w:val="24"/>
          <w:highlight w:val="yellow"/>
        </w:rPr>
        <w:t>一年</w:t>
      </w:r>
      <w:r w:rsidRPr="00D2322B">
        <w:rPr>
          <w:rFonts w:hint="eastAsia"/>
          <w:sz w:val="24"/>
          <w:highlight w:val="yellow"/>
        </w:rPr>
        <w:t>质保</w:t>
      </w:r>
      <w:r w:rsidRPr="00D2322B">
        <w:rPr>
          <w:rFonts w:hint="eastAsia"/>
          <w:sz w:val="24"/>
        </w:rPr>
        <w:t>。</w:t>
      </w:r>
      <w:r w:rsidRPr="00D2322B">
        <w:rPr>
          <w:rFonts w:hint="eastAsia"/>
          <w:sz w:val="24"/>
        </w:rPr>
        <w:t xml:space="preserve">  </w:t>
      </w:r>
    </w:p>
    <w:p w14:paraId="1163323F" w14:textId="77777777" w:rsidR="00014F7A" w:rsidRPr="00D2322B" w:rsidRDefault="00014F7A">
      <w:pPr>
        <w:rPr>
          <w:sz w:val="24"/>
        </w:rPr>
      </w:pPr>
    </w:p>
    <w:sectPr w:rsidR="00014F7A" w:rsidRPr="00D232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yNWFmZDAyYWVjZDE2MDYzNzg2MzA5MWVhMTdjNzUifQ=="/>
  </w:docVars>
  <w:rsids>
    <w:rsidRoot w:val="002E7BDC"/>
    <w:rsid w:val="00012EA6"/>
    <w:rsid w:val="00014F7A"/>
    <w:rsid w:val="00041E9F"/>
    <w:rsid w:val="00064A17"/>
    <w:rsid w:val="00097185"/>
    <w:rsid w:val="000D36CE"/>
    <w:rsid w:val="000E3E81"/>
    <w:rsid w:val="0011073C"/>
    <w:rsid w:val="00114292"/>
    <w:rsid w:val="001311E8"/>
    <w:rsid w:val="001835D3"/>
    <w:rsid w:val="001D53A6"/>
    <w:rsid w:val="0021154D"/>
    <w:rsid w:val="002E7BDC"/>
    <w:rsid w:val="00307D30"/>
    <w:rsid w:val="003E16B6"/>
    <w:rsid w:val="00521045"/>
    <w:rsid w:val="00556783"/>
    <w:rsid w:val="00562FA5"/>
    <w:rsid w:val="005C389A"/>
    <w:rsid w:val="0062160F"/>
    <w:rsid w:val="00794B9B"/>
    <w:rsid w:val="008055AA"/>
    <w:rsid w:val="008363CD"/>
    <w:rsid w:val="008412C4"/>
    <w:rsid w:val="00882986"/>
    <w:rsid w:val="00882A32"/>
    <w:rsid w:val="0088758E"/>
    <w:rsid w:val="009364A2"/>
    <w:rsid w:val="009A0461"/>
    <w:rsid w:val="009E5AE8"/>
    <w:rsid w:val="00A4760C"/>
    <w:rsid w:val="00AE1078"/>
    <w:rsid w:val="00B13A1A"/>
    <w:rsid w:val="00B32B36"/>
    <w:rsid w:val="00B87D00"/>
    <w:rsid w:val="00BB7C06"/>
    <w:rsid w:val="00C00C2C"/>
    <w:rsid w:val="00C776B6"/>
    <w:rsid w:val="00CC0E62"/>
    <w:rsid w:val="00D2322B"/>
    <w:rsid w:val="00D348C2"/>
    <w:rsid w:val="00D36E92"/>
    <w:rsid w:val="00DF339C"/>
    <w:rsid w:val="00E41FD8"/>
    <w:rsid w:val="00E63E08"/>
    <w:rsid w:val="00E804DB"/>
    <w:rsid w:val="00EA2E39"/>
    <w:rsid w:val="00F14927"/>
    <w:rsid w:val="00F16FD0"/>
    <w:rsid w:val="00FA3507"/>
    <w:rsid w:val="00FC1064"/>
    <w:rsid w:val="00FE227C"/>
    <w:rsid w:val="08345D7B"/>
    <w:rsid w:val="28B979CE"/>
    <w:rsid w:val="3BD258E5"/>
    <w:rsid w:val="431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82AD"/>
  <w15:docId w15:val="{60869DCA-54CE-4133-8039-A8F9330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ormal1">
    <w:name w:val="Normal_1"/>
    <w:autoRedefine/>
    <w:qFormat/>
    <w:pPr>
      <w:widowControl w:val="0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 Yang</dc:creator>
  <cp:lastModifiedBy>Viking Yang</cp:lastModifiedBy>
  <cp:revision>48</cp:revision>
  <dcterms:created xsi:type="dcterms:W3CDTF">2024-05-23T07:26:00Z</dcterms:created>
  <dcterms:modified xsi:type="dcterms:W3CDTF">2024-05-28T08:51:00Z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F7DA65A5A1894759B2BA5BB2D02C05EF_13</vt:lpwstr>
  </property>
</Properties>
</file>